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469AA" w14:textId="77777777" w:rsidR="00162ED7" w:rsidRPr="00B043AB" w:rsidRDefault="00162ED7" w:rsidP="00162ED7">
      <w:pPr>
        <w:spacing w:after="0" w:line="240" w:lineRule="auto"/>
        <w:ind w:left="5040"/>
        <w:rPr>
          <w:rFonts w:ascii="David" w:eastAsia="Times New Roman" w:hAnsi="David" w:cs="David"/>
          <w:b/>
          <w:bCs/>
          <w:sz w:val="28"/>
          <w:szCs w:val="28"/>
          <w:rtl/>
          <w:lang w:eastAsia="he-IL"/>
        </w:rPr>
      </w:pPr>
      <w:r w:rsidRPr="00B043AB">
        <w:rPr>
          <w:rFonts w:ascii="David" w:eastAsia="Times New Roman" w:hAnsi="David" w:cs="David" w:hint="cs"/>
          <w:sz w:val="26"/>
          <w:szCs w:val="26"/>
          <w:rtl/>
          <w:lang w:eastAsia="he-IL"/>
        </w:rPr>
        <w:t xml:space="preserve">      </w:t>
      </w:r>
      <w:r w:rsidRPr="00B043AB">
        <w:rPr>
          <w:rFonts w:ascii="David" w:eastAsia="Times New Roman" w:hAnsi="David" w:cs="David" w:hint="cs"/>
          <w:b/>
          <w:bCs/>
          <w:sz w:val="26"/>
          <w:szCs w:val="26"/>
          <w:rtl/>
          <w:lang w:eastAsia="he-IL"/>
        </w:rPr>
        <w:t xml:space="preserve"> </w:t>
      </w:r>
      <w:proofErr w:type="spellStart"/>
      <w:r w:rsidRPr="00B043AB">
        <w:rPr>
          <w:rFonts w:ascii="David" w:eastAsia="Times New Roman" w:hAnsi="David" w:cs="David" w:hint="cs"/>
          <w:b/>
          <w:bCs/>
          <w:sz w:val="26"/>
          <w:szCs w:val="26"/>
          <w:rtl/>
          <w:lang w:eastAsia="he-IL"/>
        </w:rPr>
        <w:t>מטא"ר</w:t>
      </w:r>
      <w:proofErr w:type="spellEnd"/>
      <w:r w:rsidRPr="00B043AB">
        <w:rPr>
          <w:rFonts w:ascii="David" w:eastAsia="Times New Roman" w:hAnsi="David" w:cs="David" w:hint="cs"/>
          <w:b/>
          <w:bCs/>
          <w:sz w:val="26"/>
          <w:szCs w:val="26"/>
          <w:rtl/>
          <w:lang w:eastAsia="he-IL"/>
        </w:rPr>
        <w:t>/אגף תמיכה לוגיסטית</w:t>
      </w:r>
    </w:p>
    <w:p w14:paraId="066644E6" w14:textId="77777777" w:rsidR="00162ED7" w:rsidRPr="00B043AB" w:rsidRDefault="00162ED7" w:rsidP="00162ED7">
      <w:pPr>
        <w:spacing w:line="240" w:lineRule="auto"/>
        <w:ind w:left="4321" w:firstLine="720"/>
        <w:rPr>
          <w:rFonts w:ascii="David" w:eastAsia="Times New Roman" w:hAnsi="David" w:cs="David"/>
          <w:b/>
          <w:bCs/>
          <w:sz w:val="28"/>
          <w:szCs w:val="28"/>
          <w:rtl/>
          <w:lang w:eastAsia="he-IL"/>
        </w:rPr>
      </w:pPr>
      <w:r w:rsidRPr="00B043AB">
        <w:rPr>
          <w:rFonts w:ascii="David" w:eastAsia="Times New Roman" w:hAnsi="David" w:cs="David" w:hint="cs"/>
          <w:b/>
          <w:bCs/>
          <w:sz w:val="26"/>
          <w:szCs w:val="26"/>
          <w:rtl/>
          <w:lang w:eastAsia="he-IL"/>
        </w:rPr>
        <w:t xml:space="preserve">       מחלקת     רכישות      ומכירות</w:t>
      </w:r>
    </w:p>
    <w:p w14:paraId="1C6DF07E" w14:textId="77777777" w:rsidR="00162ED7" w:rsidRPr="00B043AB" w:rsidRDefault="00162ED7" w:rsidP="00162ED7">
      <w:pPr>
        <w:spacing w:after="200" w:line="240" w:lineRule="auto"/>
        <w:ind w:left="-625"/>
        <w:contextualSpacing/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</w:pPr>
      <w:r w:rsidRPr="00B043AB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>לכבוד</w:t>
      </w:r>
    </w:p>
    <w:p w14:paraId="40AFC972" w14:textId="77777777" w:rsidR="00162ED7" w:rsidRPr="00B043AB" w:rsidRDefault="00162ED7" w:rsidP="00162ED7">
      <w:pPr>
        <w:spacing w:after="200" w:line="240" w:lineRule="auto"/>
        <w:ind w:left="-625"/>
        <w:contextualSpacing/>
        <w:rPr>
          <w:rFonts w:ascii="Calibri" w:eastAsia="Calibri" w:hAnsi="Calibri" w:cs="David"/>
          <w:b/>
          <w:bCs/>
          <w:sz w:val="24"/>
          <w:szCs w:val="24"/>
          <w:rtl/>
        </w:rPr>
      </w:pPr>
      <w:r w:rsidRPr="00B043AB">
        <w:rPr>
          <w:rFonts w:ascii="Calibri" w:eastAsia="Calibri" w:hAnsi="Calibri" w:cs="David" w:hint="cs"/>
          <w:b/>
          <w:bCs/>
          <w:sz w:val="24"/>
          <w:szCs w:val="24"/>
          <w:rtl/>
        </w:rPr>
        <w:t>ועדת המכרזים</w:t>
      </w:r>
    </w:p>
    <w:p w14:paraId="32CFF2AE" w14:textId="77777777" w:rsidR="00162ED7" w:rsidRPr="00B043AB" w:rsidRDefault="00162ED7" w:rsidP="00162ED7">
      <w:pPr>
        <w:spacing w:after="200" w:line="240" w:lineRule="auto"/>
        <w:contextualSpacing/>
        <w:rPr>
          <w:rFonts w:ascii="Calibri" w:eastAsia="Calibri" w:hAnsi="Calibri" w:cs="David"/>
          <w:b/>
          <w:bCs/>
          <w:sz w:val="24"/>
          <w:szCs w:val="24"/>
          <w:rtl/>
        </w:rPr>
      </w:pPr>
    </w:p>
    <w:tbl>
      <w:tblPr>
        <w:tblStyle w:val="1"/>
        <w:bidiVisual/>
        <w:tblW w:w="9641" w:type="dxa"/>
        <w:tblInd w:w="-517" w:type="dxa"/>
        <w:tblLook w:val="04A0" w:firstRow="1" w:lastRow="0" w:firstColumn="1" w:lastColumn="0" w:noHBand="0" w:noVBand="1"/>
      </w:tblPr>
      <w:tblGrid>
        <w:gridCol w:w="1843"/>
        <w:gridCol w:w="3687"/>
        <w:gridCol w:w="4111"/>
      </w:tblGrid>
      <w:tr w:rsidR="00162ED7" w:rsidRPr="00B043AB" w14:paraId="6360349C" w14:textId="77777777" w:rsidTr="00A745C2">
        <w:tc>
          <w:tcPr>
            <w:tcW w:w="1843" w:type="dxa"/>
            <w:shd w:val="clear" w:color="auto" w:fill="F2F2F2"/>
          </w:tcPr>
          <w:p w14:paraId="6E9DD600" w14:textId="77777777" w:rsidR="00162ED7" w:rsidRPr="00B043AB" w:rsidRDefault="00162ED7" w:rsidP="00A745C2">
            <w:pPr>
              <w:spacing w:line="360" w:lineRule="auto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תאריך הבקשה</w:t>
            </w:r>
          </w:p>
        </w:tc>
        <w:tc>
          <w:tcPr>
            <w:tcW w:w="7798" w:type="dxa"/>
            <w:gridSpan w:val="2"/>
          </w:tcPr>
          <w:p w14:paraId="3827A135" w14:textId="57E38BED" w:rsidR="00162ED7" w:rsidRPr="00B043AB" w:rsidRDefault="00B832AB" w:rsidP="00A745C2">
            <w:pPr>
              <w:spacing w:line="360" w:lineRule="auto"/>
              <w:rPr>
                <w:rFonts w:ascii="Calibri" w:eastAsia="Calibri" w:hAnsi="Calibri"/>
                <w:b/>
                <w:bCs/>
                <w:rtl/>
              </w:rPr>
            </w:pPr>
            <w:r>
              <w:rPr>
                <w:rFonts w:ascii="Calibri" w:eastAsia="Calibri" w:hAnsi="Calibri" w:hint="cs"/>
                <w:b/>
                <w:bCs/>
                <w:rtl/>
              </w:rPr>
              <w:t>23</w:t>
            </w:r>
            <w:r w:rsidR="00132978">
              <w:rPr>
                <w:rFonts w:ascii="Calibri" w:eastAsia="Calibri" w:hAnsi="Calibri" w:hint="cs"/>
                <w:b/>
                <w:bCs/>
                <w:rtl/>
              </w:rPr>
              <w:t>.07.2026</w:t>
            </w:r>
          </w:p>
        </w:tc>
      </w:tr>
      <w:tr w:rsidR="00162ED7" w:rsidRPr="00B043AB" w14:paraId="31A7EF6D" w14:textId="77777777" w:rsidTr="00A745C2">
        <w:tc>
          <w:tcPr>
            <w:tcW w:w="1843" w:type="dxa"/>
            <w:shd w:val="clear" w:color="auto" w:fill="F2F2F2"/>
          </w:tcPr>
          <w:p w14:paraId="7CCF3403" w14:textId="77777777" w:rsidR="00162ED7" w:rsidRPr="00B043AB" w:rsidRDefault="00162ED7" w:rsidP="00A745C2">
            <w:pPr>
              <w:spacing w:line="360" w:lineRule="auto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מחלקה מבקשת</w:t>
            </w:r>
          </w:p>
        </w:tc>
        <w:tc>
          <w:tcPr>
            <w:tcW w:w="7798" w:type="dxa"/>
            <w:gridSpan w:val="2"/>
          </w:tcPr>
          <w:p w14:paraId="340B5425" w14:textId="77777777" w:rsidR="00162ED7" w:rsidRPr="00B043AB" w:rsidRDefault="00132978" w:rsidP="00A745C2">
            <w:pPr>
              <w:spacing w:line="360" w:lineRule="auto"/>
              <w:rPr>
                <w:rFonts w:ascii="Calibri" w:eastAsia="Calibri" w:hAnsi="Calibri"/>
                <w:b/>
                <w:bCs/>
                <w:rtl/>
              </w:rPr>
            </w:pPr>
            <w:r>
              <w:rPr>
                <w:rFonts w:ascii="Calibri" w:eastAsia="Calibri" w:hAnsi="Calibri" w:hint="cs"/>
                <w:b/>
                <w:bCs/>
                <w:rtl/>
              </w:rPr>
              <w:t>משטרת ישראל מחוז ת"א</w:t>
            </w:r>
          </w:p>
        </w:tc>
      </w:tr>
      <w:tr w:rsidR="00162ED7" w:rsidRPr="00B043AB" w14:paraId="71D0DCF1" w14:textId="77777777" w:rsidTr="00A745C2">
        <w:tc>
          <w:tcPr>
            <w:tcW w:w="1843" w:type="dxa"/>
            <w:shd w:val="clear" w:color="auto" w:fill="F2F2F2"/>
          </w:tcPr>
          <w:p w14:paraId="1298F63A" w14:textId="77777777" w:rsidR="00162ED7" w:rsidRPr="00B043AB" w:rsidRDefault="00162ED7" w:rsidP="00A745C2">
            <w:pPr>
              <w:spacing w:line="360" w:lineRule="auto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מקור תקציבי</w:t>
            </w:r>
          </w:p>
        </w:tc>
        <w:tc>
          <w:tcPr>
            <w:tcW w:w="3687" w:type="dxa"/>
          </w:tcPr>
          <w:p w14:paraId="112AC971" w14:textId="77777777" w:rsidR="00162ED7" w:rsidRDefault="00162ED7" w:rsidP="00A745C2">
            <w:pPr>
              <w:spacing w:line="360" w:lineRule="auto"/>
              <w:rPr>
                <w:rFonts w:ascii="Calibri" w:eastAsia="Calibri" w:hAnsi="Calibri"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פ"ה:</w:t>
            </w:r>
            <w:r w:rsidRPr="00B043AB">
              <w:rPr>
                <w:rFonts w:ascii="Calibri" w:eastAsia="Calibri" w:hAnsi="Calibri" w:hint="cs"/>
                <w:rtl/>
              </w:rPr>
              <w:t xml:space="preserve">            </w:t>
            </w:r>
            <w:r>
              <w:rPr>
                <w:rFonts w:ascii="Calibri" w:eastAsia="Calibri" w:hAnsi="Calibri" w:hint="cs"/>
                <w:rtl/>
              </w:rPr>
              <w:t>07800256732</w:t>
            </w:r>
          </w:p>
          <w:p w14:paraId="317EBAA2" w14:textId="6D9B740E" w:rsidR="00162ED7" w:rsidRPr="00B043AB" w:rsidRDefault="00162ED7" w:rsidP="00A745C2">
            <w:pPr>
              <w:spacing w:line="360" w:lineRule="auto"/>
              <w:rPr>
                <w:rFonts w:ascii="Calibri" w:eastAsia="Calibri" w:hAnsi="Calibri"/>
                <w:rtl/>
              </w:rPr>
            </w:pPr>
            <w:r w:rsidRPr="00B043AB">
              <w:rPr>
                <w:rFonts w:ascii="Calibri" w:eastAsia="Calibri" w:hAnsi="Calibri" w:hint="cs"/>
                <w:rtl/>
              </w:rPr>
              <w:t xml:space="preserve">                              </w:t>
            </w:r>
          </w:p>
        </w:tc>
        <w:tc>
          <w:tcPr>
            <w:tcW w:w="4111" w:type="dxa"/>
          </w:tcPr>
          <w:p w14:paraId="65CAB6BC" w14:textId="77777777" w:rsidR="00162ED7" w:rsidRDefault="00162ED7" w:rsidP="00A745C2">
            <w:pPr>
              <w:spacing w:line="360" w:lineRule="auto"/>
              <w:rPr>
                <w:rFonts w:ascii="Calibri" w:eastAsia="Calibri" w:hAnsi="Calibri"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מ"ק:</w:t>
            </w:r>
            <w:r w:rsidRPr="00B043AB">
              <w:rPr>
                <w:rFonts w:ascii="Calibri" w:eastAsia="Calibri" w:hAnsi="Calibri" w:hint="cs"/>
                <w:rtl/>
              </w:rPr>
              <w:t xml:space="preserve"> </w:t>
            </w:r>
            <w:r>
              <w:rPr>
                <w:rFonts w:ascii="Calibri" w:eastAsia="Calibri" w:hAnsi="Calibri" w:hint="cs"/>
                <w:rtl/>
              </w:rPr>
              <w:t>510000</w:t>
            </w:r>
          </w:p>
          <w:p w14:paraId="2CD13AFE" w14:textId="4F7BDD89" w:rsidR="00162ED7" w:rsidRPr="00B043AB" w:rsidRDefault="00162ED7" w:rsidP="00A745C2">
            <w:pPr>
              <w:spacing w:line="360" w:lineRule="auto"/>
              <w:rPr>
                <w:rFonts w:ascii="Calibri" w:eastAsia="Calibri" w:hAnsi="Calibri"/>
              </w:rPr>
            </w:pPr>
          </w:p>
        </w:tc>
      </w:tr>
      <w:tr w:rsidR="00162ED7" w:rsidRPr="00B043AB" w14:paraId="20233BA2" w14:textId="77777777" w:rsidTr="00A745C2">
        <w:tc>
          <w:tcPr>
            <w:tcW w:w="1843" w:type="dxa"/>
            <w:shd w:val="clear" w:color="auto" w:fill="F2F2F2"/>
          </w:tcPr>
          <w:p w14:paraId="74B8EC01" w14:textId="77777777" w:rsidR="00162ED7" w:rsidRPr="00B043AB" w:rsidRDefault="00162ED7" w:rsidP="00A745C2">
            <w:pPr>
              <w:spacing w:line="360" w:lineRule="auto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קוד יחידה דורשת</w:t>
            </w:r>
          </w:p>
        </w:tc>
        <w:tc>
          <w:tcPr>
            <w:tcW w:w="7798" w:type="dxa"/>
            <w:gridSpan w:val="2"/>
          </w:tcPr>
          <w:p w14:paraId="7542D646" w14:textId="77777777" w:rsidR="00162ED7" w:rsidRPr="00B043AB" w:rsidRDefault="00162ED7" w:rsidP="00A745C2">
            <w:pPr>
              <w:spacing w:line="360" w:lineRule="auto"/>
              <w:rPr>
                <w:rFonts w:ascii="Calibri" w:eastAsia="Calibri" w:hAnsi="Calibri"/>
                <w:b/>
                <w:bCs/>
                <w:rtl/>
              </w:rPr>
            </w:pPr>
            <w:r w:rsidRPr="00162ED7">
              <w:rPr>
                <w:rFonts w:ascii="Calibri" w:eastAsia="Calibri" w:hAnsi="Calibri"/>
                <w:b/>
                <w:bCs/>
                <w:rtl/>
              </w:rPr>
              <w:t>10001340</w:t>
            </w:r>
          </w:p>
        </w:tc>
      </w:tr>
    </w:tbl>
    <w:p w14:paraId="02B3879A" w14:textId="77777777" w:rsidR="00162ED7" w:rsidRPr="00B043AB" w:rsidRDefault="00162ED7" w:rsidP="00162ED7">
      <w:pPr>
        <w:spacing w:before="240" w:after="200" w:line="276" w:lineRule="auto"/>
        <w:jc w:val="center"/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</w:pPr>
      <w:r w:rsidRPr="00B043AB">
        <w:rPr>
          <w:rFonts w:ascii="Calibri" w:eastAsia="Calibri" w:hAnsi="Calibri" w:cs="David" w:hint="cs"/>
          <w:b/>
          <w:bCs/>
          <w:sz w:val="24"/>
          <w:szCs w:val="24"/>
          <w:rtl/>
        </w:rPr>
        <w:t xml:space="preserve">הנדון: </w:t>
      </w:r>
      <w:r w:rsidRPr="00B043AB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>בקשה לסיווג התקשרות ללא מכרז עפ"י חוק חובת המכרזים התשנ"ג-1993</w:t>
      </w:r>
    </w:p>
    <w:p w14:paraId="3C65D8F1" w14:textId="77777777" w:rsidR="00162ED7" w:rsidRPr="00B043AB" w:rsidRDefault="00162ED7" w:rsidP="00162ED7">
      <w:pPr>
        <w:spacing w:after="200" w:line="360" w:lineRule="auto"/>
        <w:ind w:left="-625" w:right="-709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  <w:r w:rsidRPr="00B043AB">
        <w:rPr>
          <w:rFonts w:ascii="Calibri" w:eastAsia="Calibri" w:hAnsi="Calibri" w:cs="David" w:hint="cs"/>
          <w:sz w:val="24"/>
          <w:szCs w:val="24"/>
          <w:rtl/>
        </w:rPr>
        <w:t xml:space="preserve">אבקש את ועדת המכרזים לאשר התקשרות ללא מכרז שפרטיה להלן:   </w:t>
      </w:r>
    </w:p>
    <w:tbl>
      <w:tblPr>
        <w:bidiVisual/>
        <w:tblW w:w="9686" w:type="dxa"/>
        <w:tblInd w:w="-513" w:type="dxa"/>
        <w:tblLook w:val="04A0" w:firstRow="1" w:lastRow="0" w:firstColumn="1" w:lastColumn="0" w:noHBand="0" w:noVBand="1"/>
      </w:tblPr>
      <w:tblGrid>
        <w:gridCol w:w="1989"/>
        <w:gridCol w:w="1981"/>
        <w:gridCol w:w="2105"/>
        <w:gridCol w:w="3611"/>
      </w:tblGrid>
      <w:tr w:rsidR="00162ED7" w:rsidRPr="00B043AB" w14:paraId="31F471A6" w14:textId="77777777" w:rsidTr="00A745C2">
        <w:trPr>
          <w:trHeight w:val="397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A405FA9" w14:textId="77777777" w:rsidR="00162ED7" w:rsidRPr="00B043AB" w:rsidRDefault="00162ED7" w:rsidP="00A745C2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שם הספק/החברה</w:t>
            </w:r>
          </w:p>
        </w:tc>
        <w:tc>
          <w:tcPr>
            <w:tcW w:w="5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2932A" w14:textId="280B5F1F" w:rsidR="00162ED7" w:rsidRPr="00B043AB" w:rsidRDefault="00B832AB" w:rsidP="00A745C2">
            <w:pPr>
              <w:spacing w:after="0" w:line="240" w:lineRule="auto"/>
              <w:rPr>
                <w:rFonts w:ascii="David" w:eastAsia="Times New Roman" w:hAnsi="David" w:cs="David"/>
                <w:color w:val="000000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 w:hint="cs"/>
                <w:color w:val="000000"/>
                <w:sz w:val="24"/>
                <w:szCs w:val="24"/>
                <w:rtl/>
              </w:rPr>
              <w:t xml:space="preserve">החברה לבידור ובילוי </w:t>
            </w:r>
            <w:r w:rsidR="00C15F12">
              <w:rPr>
                <w:rFonts w:ascii="David" w:eastAsia="Times New Roman" w:hAnsi="David" w:cs="David" w:hint="cs"/>
                <w:color w:val="000000"/>
                <w:sz w:val="24"/>
                <w:szCs w:val="24"/>
                <w:rtl/>
              </w:rPr>
              <w:t>חולון בע"מ</w:t>
            </w:r>
          </w:p>
        </w:tc>
      </w:tr>
      <w:tr w:rsidR="00162ED7" w:rsidRPr="00B043AB" w14:paraId="793A60CE" w14:textId="77777777" w:rsidTr="00A745C2">
        <w:trPr>
          <w:trHeight w:val="567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9B8BA69" w14:textId="77777777" w:rsidR="00162ED7" w:rsidRPr="00B043AB" w:rsidRDefault="00162ED7" w:rsidP="00A745C2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מספר הספק </w:t>
            </w: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br/>
              <w:t>(ח.פ./ח.צ./עוסק מורשה/מספר עמותה)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4151B" w14:textId="344D058B" w:rsidR="00162ED7" w:rsidRPr="00B043AB" w:rsidRDefault="00B832AB" w:rsidP="00A745C2">
            <w:pPr>
              <w:spacing w:after="0" w:line="240" w:lineRule="auto"/>
              <w:rPr>
                <w:rFonts w:ascii="David" w:eastAsia="Times New Roman" w:hAnsi="David" w:cs="David"/>
                <w:color w:val="000000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 w:hint="cs"/>
                <w:color w:val="000000"/>
                <w:sz w:val="24"/>
                <w:szCs w:val="24"/>
                <w:rtl/>
              </w:rPr>
              <w:t>5</w:t>
            </w:r>
            <w:r w:rsidRPr="00B832AB">
              <w:rPr>
                <w:rFonts w:ascii="David" w:eastAsia="Times New Roman" w:hAnsi="David" w:cs="David"/>
                <w:color w:val="000000"/>
                <w:sz w:val="24"/>
                <w:szCs w:val="24"/>
                <w:rtl/>
              </w:rPr>
              <w:t>10356280</w:t>
            </w:r>
          </w:p>
        </w:tc>
      </w:tr>
      <w:tr w:rsidR="00162ED7" w:rsidRPr="00B043AB" w14:paraId="2ECE3651" w14:textId="77777777" w:rsidTr="00A745C2">
        <w:trPr>
          <w:trHeight w:val="600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FA0C149" w14:textId="77777777" w:rsidR="00162ED7" w:rsidRPr="00B043AB" w:rsidRDefault="00162ED7" w:rsidP="00A745C2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סכום </w:t>
            </w:r>
            <w:r w:rsidRPr="00B043AB"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  <w:t xml:space="preserve">ההתקשרות </w:t>
            </w: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המבוקש </w:t>
            </w:r>
            <w:r w:rsidRPr="00B043AB"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  <w:t xml:space="preserve">ב-₪ </w:t>
            </w:r>
            <w:r w:rsidRPr="00B043AB"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  <w:br/>
              <w:t>(כולל את כל המיסים)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3F07F" w14:textId="7C8372FE" w:rsidR="00162ED7" w:rsidRPr="00B043AB" w:rsidRDefault="00B832AB" w:rsidP="00A745C2">
            <w:pPr>
              <w:spacing w:after="0" w:line="240" w:lineRule="auto"/>
              <w:rPr>
                <w:rFonts w:ascii="David" w:eastAsia="Times New Roman" w:hAnsi="David" w:cs="David"/>
                <w:color w:val="000000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 w:hint="cs"/>
                <w:color w:val="000000"/>
                <w:sz w:val="24"/>
                <w:szCs w:val="24"/>
                <w:rtl/>
              </w:rPr>
              <w:t>372,000</w:t>
            </w:r>
            <w:r w:rsidR="00162ED7">
              <w:rPr>
                <w:rFonts w:ascii="David" w:eastAsia="Times New Roman" w:hAnsi="David" w:cs="David" w:hint="cs"/>
                <w:color w:val="000000"/>
                <w:sz w:val="24"/>
                <w:szCs w:val="24"/>
                <w:rtl/>
              </w:rPr>
              <w:t xml:space="preserve"> ₪ </w:t>
            </w:r>
          </w:p>
        </w:tc>
      </w:tr>
      <w:tr w:rsidR="00162ED7" w:rsidRPr="00B043AB" w14:paraId="06E0D7D4" w14:textId="77777777" w:rsidTr="00A745C2">
        <w:trPr>
          <w:trHeight w:val="454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80696C5" w14:textId="77777777" w:rsidR="00162ED7" w:rsidRPr="00B043AB" w:rsidRDefault="00162ED7" w:rsidP="00A745C2">
            <w:pPr>
              <w:spacing w:after="0" w:line="240" w:lineRule="auto"/>
              <w:jc w:val="both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  <w:t>תקופת ההתקשרות המבוקשת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2D922" w14:textId="3097232A" w:rsidR="00162ED7" w:rsidRPr="00B043AB" w:rsidRDefault="00B832AB" w:rsidP="00A745C2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23.07.2026 עד 15.11.2026</w:t>
            </w:r>
          </w:p>
        </w:tc>
      </w:tr>
      <w:tr w:rsidR="00162ED7" w:rsidRPr="00B043AB" w14:paraId="58065E76" w14:textId="77777777" w:rsidTr="00A745C2">
        <w:trPr>
          <w:trHeight w:val="737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AC497D5" w14:textId="77777777" w:rsidR="00162ED7" w:rsidRPr="00B043AB" w:rsidRDefault="00162ED7" w:rsidP="00A745C2">
            <w:pPr>
              <w:spacing w:after="0" w:line="240" w:lineRule="auto"/>
              <w:jc w:val="both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תיאור הטובין/השירות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1D2F1" w14:textId="2847C818" w:rsidR="00162ED7" w:rsidRPr="00B043AB" w:rsidRDefault="00162ED7" w:rsidP="00A745C2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כניסה ושימוש במתקנים</w:t>
            </w:r>
            <w:r w:rsidR="00B832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 כולל ארוחות</w:t>
            </w:r>
            <w:r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 יום משפחות </w:t>
            </w:r>
            <w:r w:rsidR="00B832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יחידות מטה מחוז ת"א</w:t>
            </w:r>
          </w:p>
        </w:tc>
      </w:tr>
      <w:tr w:rsidR="00162ED7" w:rsidRPr="00B043AB" w14:paraId="0678313B" w14:textId="77777777" w:rsidTr="00A745C2">
        <w:trPr>
          <w:trHeight w:val="680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762B8D3" w14:textId="77777777" w:rsidR="00162ED7" w:rsidRPr="00B043AB" w:rsidRDefault="00162ED7" w:rsidP="00A745C2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רמת סיווג ההתקשרות בפטור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935F7" w14:textId="77777777" w:rsidR="00162ED7" w:rsidRPr="00B043AB" w:rsidRDefault="00162ED7" w:rsidP="00A745C2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Segoe UI Symbol" w:eastAsia="Times New Roman" w:hAnsi="Segoe UI Symbol" w:cs="Segoe UI Symbol" w:hint="cs"/>
                <w:b/>
                <w:bCs/>
                <w:color w:val="000000"/>
                <w:sz w:val="24"/>
                <w:szCs w:val="24"/>
                <w:rtl/>
              </w:rPr>
              <w:t>☐</w:t>
            </w: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  לא מסווג</w:t>
            </w: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br/>
            </w:r>
            <w:r w:rsidRPr="00B043AB">
              <w:rPr>
                <w:rFonts w:ascii="Segoe UI Symbol" w:eastAsia="Times New Roman" w:hAnsi="Segoe UI Symbol" w:cs="Segoe UI Symbol" w:hint="cs"/>
                <w:b/>
                <w:bCs/>
                <w:color w:val="000000"/>
                <w:sz w:val="24"/>
                <w:szCs w:val="24"/>
                <w:rtl/>
              </w:rPr>
              <w:t>☐</w:t>
            </w: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 סודי ואיסור פרסום</w:t>
            </w:r>
          </w:p>
        </w:tc>
      </w:tr>
      <w:tr w:rsidR="00162ED7" w:rsidRPr="00B043AB" w14:paraId="0DF7E6F2" w14:textId="77777777" w:rsidTr="00A745C2">
        <w:trPr>
          <w:trHeight w:val="510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C055882" w14:textId="77777777" w:rsidR="00162ED7" w:rsidRPr="00B043AB" w:rsidRDefault="00162ED7" w:rsidP="00A745C2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סוג מדד ההצמדה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15649" w14:textId="77777777" w:rsidR="00162ED7" w:rsidRPr="00B043AB" w:rsidRDefault="00162ED7" w:rsidP="00A745C2">
            <w:pPr>
              <w:spacing w:after="0" w:line="240" w:lineRule="auto"/>
              <w:rPr>
                <w:rFonts w:ascii="David" w:eastAsia="Times New Roman" w:hAnsi="David" w:cs="David"/>
                <w:color w:val="000000"/>
                <w:sz w:val="24"/>
                <w:szCs w:val="24"/>
                <w:rtl/>
              </w:rPr>
            </w:pPr>
          </w:p>
        </w:tc>
      </w:tr>
      <w:tr w:rsidR="00162ED7" w:rsidRPr="00B043AB" w14:paraId="48C51BCB" w14:textId="77777777" w:rsidTr="00A745C2">
        <w:trPr>
          <w:trHeight w:val="567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A637CC5" w14:textId="77777777" w:rsidR="00162ED7" w:rsidRPr="00B043AB" w:rsidRDefault="00162ED7" w:rsidP="00A745C2">
            <w:pPr>
              <w:spacing w:after="0" w:line="240" w:lineRule="auto"/>
              <w:rPr>
                <w:rFonts w:ascii="David" w:eastAsia="Times New Roman" w:hAnsi="David" w:cs="David"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ברכש טובין</w:t>
            </w:r>
          </w:p>
        </w:tc>
        <w:tc>
          <w:tcPr>
            <w:tcW w:w="4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68DDF" w14:textId="77777777" w:rsidR="00162ED7" w:rsidRPr="00B043AB" w:rsidRDefault="00162ED7" w:rsidP="00A745C2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שנות אחריות למוצר:</w:t>
            </w:r>
          </w:p>
          <w:p w14:paraId="576D8B09" w14:textId="77777777" w:rsidR="00162ED7" w:rsidRPr="00B043AB" w:rsidRDefault="00162ED7" w:rsidP="00A745C2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האחריות כוללת: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BCF1C" w14:textId="77777777" w:rsidR="00162ED7" w:rsidRPr="00B043AB" w:rsidRDefault="00162ED7" w:rsidP="00A745C2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proofErr w:type="gramStart"/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</w:rPr>
              <w:t>SLA</w:t>
            </w: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  למוצר</w:t>
            </w:r>
            <w:proofErr w:type="gramEnd"/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:</w:t>
            </w:r>
          </w:p>
        </w:tc>
      </w:tr>
    </w:tbl>
    <w:p w14:paraId="4CC8248B" w14:textId="77777777" w:rsidR="00162ED7" w:rsidRPr="00B043AB" w:rsidRDefault="00162ED7" w:rsidP="00162ED7">
      <w:pPr>
        <w:spacing w:after="200" w:line="360" w:lineRule="auto"/>
        <w:ind w:left="-341" w:right="-709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</w:p>
    <w:p w14:paraId="352ED49E" w14:textId="77777777" w:rsidR="00162ED7" w:rsidRPr="00B043AB" w:rsidRDefault="00162ED7" w:rsidP="00162ED7">
      <w:pPr>
        <w:spacing w:after="200" w:line="276" w:lineRule="auto"/>
        <w:ind w:left="-625" w:right="-709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  <w:r w:rsidRPr="00B043AB">
        <w:rPr>
          <w:rFonts w:ascii="Calibri" w:eastAsia="Calibri" w:hAnsi="Calibri" w:cs="David"/>
          <w:sz w:val="24"/>
          <w:szCs w:val="24"/>
          <w:rtl/>
        </w:rPr>
        <w:t>הַמְלָצתי לביצוע הרכישה ללא מכרז נובעת מהסיבות</w:t>
      </w:r>
      <w:r w:rsidRPr="00B043AB">
        <w:rPr>
          <w:rFonts w:ascii="Calibri" w:eastAsia="Calibri" w:hAnsi="Calibri" w:cs="David" w:hint="cs"/>
          <w:sz w:val="24"/>
          <w:szCs w:val="24"/>
          <w:rtl/>
        </w:rPr>
        <w:t xml:space="preserve"> </w:t>
      </w:r>
      <w:r w:rsidRPr="00B043AB">
        <w:rPr>
          <w:rFonts w:ascii="Calibri" w:eastAsia="Calibri" w:hAnsi="Calibri" w:cs="David"/>
          <w:sz w:val="24"/>
          <w:szCs w:val="24"/>
          <w:rtl/>
        </w:rPr>
        <w:t>כדלהלן</w:t>
      </w:r>
      <w:r w:rsidRPr="00B043AB">
        <w:rPr>
          <w:rFonts w:ascii="Calibri" w:eastAsia="Calibri" w:hAnsi="Calibri" w:cs="David" w:hint="cs"/>
          <w:sz w:val="24"/>
          <w:szCs w:val="24"/>
          <w:rtl/>
        </w:rPr>
        <w:t>:</w:t>
      </w:r>
      <w:r w:rsidRPr="00B043AB">
        <w:rPr>
          <w:rFonts w:ascii="Calibri" w:eastAsia="Calibri" w:hAnsi="Calibri" w:cs="David"/>
          <w:sz w:val="24"/>
          <w:szCs w:val="24"/>
          <w:rtl/>
        </w:rPr>
        <w:t xml:space="preserve"> </w:t>
      </w:r>
    </w:p>
    <w:p w14:paraId="609F8F5B" w14:textId="611905E8" w:rsidR="00162ED7" w:rsidRDefault="00162ED7" w:rsidP="00162ED7">
      <w:pPr>
        <w:spacing w:after="200" w:line="360" w:lineRule="auto"/>
        <w:ind w:left="-341" w:right="-709"/>
        <w:contextualSpacing/>
        <w:jc w:val="both"/>
        <w:rPr>
          <w:rFonts w:ascii="Calibri" w:eastAsia="Calibri" w:hAnsi="Calibri" w:cs="David"/>
          <w:b/>
          <w:bCs/>
          <w:sz w:val="24"/>
          <w:szCs w:val="24"/>
          <w:rtl/>
        </w:rPr>
      </w:pPr>
      <w:r>
        <w:rPr>
          <w:rFonts w:ascii="Calibri" w:eastAsia="Calibri" w:hAnsi="Calibri" w:cs="David" w:hint="cs"/>
          <w:b/>
          <w:bCs/>
          <w:sz w:val="24"/>
          <w:szCs w:val="24"/>
          <w:rtl/>
        </w:rPr>
        <w:t>בתאריך 3</w:t>
      </w:r>
      <w:r w:rsidR="00B832AB">
        <w:rPr>
          <w:rFonts w:ascii="Calibri" w:eastAsia="Calibri" w:hAnsi="Calibri" w:cs="David" w:hint="cs"/>
          <w:b/>
          <w:bCs/>
          <w:sz w:val="24"/>
          <w:szCs w:val="24"/>
          <w:rtl/>
        </w:rPr>
        <w:t>1</w:t>
      </w:r>
      <w:r>
        <w:rPr>
          <w:rFonts w:ascii="Calibri" w:eastAsia="Calibri" w:hAnsi="Calibri" w:cs="David" w:hint="cs"/>
          <w:b/>
          <w:bCs/>
          <w:sz w:val="24"/>
          <w:szCs w:val="24"/>
          <w:rtl/>
        </w:rPr>
        <w:t>.08.2026 עתיד להתקיים יום משפחות עבור</w:t>
      </w:r>
      <w:r w:rsidR="00B832AB">
        <w:rPr>
          <w:rFonts w:ascii="Calibri" w:eastAsia="Calibri" w:hAnsi="Calibri" w:cs="David" w:hint="cs"/>
          <w:b/>
          <w:bCs/>
          <w:sz w:val="24"/>
          <w:szCs w:val="24"/>
          <w:rtl/>
        </w:rPr>
        <w:t xml:space="preserve"> יחידות מטה מחוז ת"א הכוללות : </w:t>
      </w:r>
      <w:proofErr w:type="spellStart"/>
      <w:r w:rsidR="00B832AB">
        <w:rPr>
          <w:rFonts w:ascii="Calibri" w:eastAsia="Calibri" w:hAnsi="Calibri" w:cs="David" w:hint="cs"/>
          <w:b/>
          <w:bCs/>
          <w:sz w:val="24"/>
          <w:szCs w:val="24"/>
          <w:rtl/>
        </w:rPr>
        <w:t>אג"מ</w:t>
      </w:r>
      <w:proofErr w:type="spellEnd"/>
      <w:r w:rsidR="00B832AB">
        <w:rPr>
          <w:rFonts w:ascii="Calibri" w:eastAsia="Calibri" w:hAnsi="Calibri" w:cs="David" w:hint="cs"/>
          <w:b/>
          <w:bCs/>
          <w:sz w:val="24"/>
          <w:szCs w:val="24"/>
          <w:rtl/>
        </w:rPr>
        <w:t>, יס"מ, מטה מחוז ומטה מרחב אילון.</w:t>
      </w:r>
    </w:p>
    <w:p w14:paraId="644B8DB8" w14:textId="5C7F9578" w:rsidR="00162ED7" w:rsidRDefault="00162ED7" w:rsidP="00162ED7">
      <w:pPr>
        <w:spacing w:after="200" w:line="360" w:lineRule="auto"/>
        <w:ind w:left="-341" w:right="-709"/>
        <w:contextualSpacing/>
        <w:jc w:val="both"/>
        <w:rPr>
          <w:rFonts w:ascii="Calibri" w:eastAsia="Calibri" w:hAnsi="Calibri" w:cs="David"/>
          <w:b/>
          <w:bCs/>
          <w:sz w:val="24"/>
          <w:szCs w:val="24"/>
          <w:rtl/>
        </w:rPr>
      </w:pPr>
      <w:r>
        <w:rPr>
          <w:rFonts w:ascii="Calibri" w:eastAsia="Calibri" w:hAnsi="Calibri" w:cs="David" w:hint="cs"/>
          <w:b/>
          <w:bCs/>
          <w:sz w:val="24"/>
          <w:szCs w:val="24"/>
          <w:rtl/>
        </w:rPr>
        <w:t xml:space="preserve">כמות משתתפים </w:t>
      </w:r>
      <w:r w:rsidR="00B832AB">
        <w:rPr>
          <w:rFonts w:ascii="Calibri" w:eastAsia="Calibri" w:hAnsi="Calibri" w:cs="David" w:hint="cs"/>
          <w:b/>
          <w:bCs/>
          <w:sz w:val="24"/>
          <w:szCs w:val="24"/>
          <w:rtl/>
        </w:rPr>
        <w:t xml:space="preserve">צפויה הינה 1,350 </w:t>
      </w:r>
      <w:r>
        <w:rPr>
          <w:rFonts w:ascii="Calibri" w:eastAsia="Calibri" w:hAnsi="Calibri" w:cs="David" w:hint="cs"/>
          <w:b/>
          <w:bCs/>
          <w:sz w:val="24"/>
          <w:szCs w:val="24"/>
          <w:rtl/>
        </w:rPr>
        <w:t>איש.</w:t>
      </w:r>
    </w:p>
    <w:p w14:paraId="5DD3AC32" w14:textId="0B10749D" w:rsidR="00B832AB" w:rsidRDefault="00132978" w:rsidP="00B832AB">
      <w:pPr>
        <w:spacing w:after="200" w:line="360" w:lineRule="auto"/>
        <w:ind w:left="-341" w:right="-709"/>
        <w:contextualSpacing/>
        <w:jc w:val="both"/>
        <w:rPr>
          <w:rFonts w:ascii="Calibri" w:eastAsia="Calibri" w:hAnsi="Calibri" w:cs="David"/>
          <w:b/>
          <w:bCs/>
          <w:sz w:val="24"/>
          <w:szCs w:val="24"/>
          <w:rtl/>
        </w:rPr>
      </w:pPr>
      <w:r>
        <w:rPr>
          <w:rFonts w:ascii="Calibri" w:eastAsia="Calibri" w:hAnsi="Calibri" w:cs="David" w:hint="cs"/>
          <w:b/>
          <w:bCs/>
          <w:sz w:val="24"/>
          <w:szCs w:val="24"/>
          <w:rtl/>
        </w:rPr>
        <w:t xml:space="preserve">עלות למשתתף הינה </w:t>
      </w:r>
      <w:r w:rsidR="00B832AB">
        <w:rPr>
          <w:rFonts w:ascii="Calibri" w:eastAsia="Calibri" w:hAnsi="Calibri" w:cs="David" w:hint="cs"/>
          <w:b/>
          <w:bCs/>
          <w:sz w:val="24"/>
          <w:szCs w:val="24"/>
          <w:rtl/>
        </w:rPr>
        <w:t>276</w:t>
      </w:r>
      <w:r>
        <w:rPr>
          <w:rFonts w:ascii="Calibri" w:eastAsia="Calibri" w:hAnsi="Calibri" w:cs="David" w:hint="cs"/>
          <w:b/>
          <w:bCs/>
          <w:sz w:val="24"/>
          <w:szCs w:val="24"/>
          <w:rtl/>
        </w:rPr>
        <w:t xml:space="preserve"> ₪ </w:t>
      </w:r>
      <w:r w:rsidR="00B832AB">
        <w:rPr>
          <w:rFonts w:ascii="Calibri" w:eastAsia="Calibri" w:hAnsi="Calibri" w:cs="David" w:hint="cs"/>
          <w:b/>
          <w:bCs/>
          <w:sz w:val="24"/>
          <w:szCs w:val="24"/>
          <w:rtl/>
        </w:rPr>
        <w:t>כאשר היקף ההוצאה הכולל הינ</w:t>
      </w:r>
      <w:r w:rsidR="00C15F12">
        <w:rPr>
          <w:rFonts w:ascii="Calibri" w:eastAsia="Calibri" w:hAnsi="Calibri" w:cs="David" w:hint="cs"/>
          <w:b/>
          <w:bCs/>
          <w:sz w:val="24"/>
          <w:szCs w:val="24"/>
          <w:rtl/>
        </w:rPr>
        <w:t>ו</w:t>
      </w:r>
      <w:r w:rsidR="00B832AB">
        <w:rPr>
          <w:rFonts w:ascii="Calibri" w:eastAsia="Calibri" w:hAnsi="Calibri" w:cs="David" w:hint="cs"/>
          <w:b/>
          <w:bCs/>
          <w:sz w:val="24"/>
          <w:szCs w:val="24"/>
          <w:rtl/>
        </w:rPr>
        <w:t xml:space="preserve"> 372 </w:t>
      </w:r>
      <w:proofErr w:type="spellStart"/>
      <w:r w:rsidR="00B832AB">
        <w:rPr>
          <w:rFonts w:ascii="Calibri" w:eastAsia="Calibri" w:hAnsi="Calibri" w:cs="David" w:hint="cs"/>
          <w:b/>
          <w:bCs/>
          <w:sz w:val="24"/>
          <w:szCs w:val="24"/>
          <w:rtl/>
        </w:rPr>
        <w:t>אש"ח</w:t>
      </w:r>
      <w:proofErr w:type="spellEnd"/>
      <w:r w:rsidR="00B832AB">
        <w:rPr>
          <w:rFonts w:ascii="Calibri" w:eastAsia="Calibri" w:hAnsi="Calibri" w:cs="David" w:hint="cs"/>
          <w:b/>
          <w:bCs/>
          <w:sz w:val="24"/>
          <w:szCs w:val="24"/>
          <w:rtl/>
        </w:rPr>
        <w:t>.</w:t>
      </w:r>
    </w:p>
    <w:p w14:paraId="062510EB" w14:textId="6B5BBDDC" w:rsidR="00C15F12" w:rsidRDefault="00C15F12" w:rsidP="00097E6A">
      <w:pPr>
        <w:spacing w:after="200" w:line="360" w:lineRule="auto"/>
        <w:ind w:left="-341" w:right="-709"/>
        <w:contextualSpacing/>
        <w:jc w:val="both"/>
        <w:rPr>
          <w:rFonts w:ascii="Calibri" w:eastAsia="Calibri" w:hAnsi="Calibri" w:cs="David"/>
          <w:b/>
          <w:bCs/>
          <w:sz w:val="24"/>
          <w:szCs w:val="24"/>
          <w:rtl/>
        </w:rPr>
      </w:pPr>
      <w:r>
        <w:rPr>
          <w:rFonts w:ascii="Calibri" w:eastAsia="Calibri" w:hAnsi="Calibri" w:cs="David" w:hint="cs"/>
          <w:b/>
          <w:bCs/>
          <w:sz w:val="24"/>
          <w:szCs w:val="24"/>
          <w:rtl/>
        </w:rPr>
        <w:t>מדובר בהתקשרות מול ספק אחד אשר ייתן שירותי כניסה לפארק המים כולל שימוש במתקנים וארוחות בוקר, צהרים וקינוחים לאורך כל היום.</w:t>
      </w:r>
    </w:p>
    <w:p w14:paraId="505C75EE" w14:textId="77777777" w:rsidR="00C15F12" w:rsidRDefault="00C15F12" w:rsidP="00B832AB">
      <w:pPr>
        <w:spacing w:after="200" w:line="360" w:lineRule="auto"/>
        <w:ind w:left="-341" w:right="-709"/>
        <w:contextualSpacing/>
        <w:jc w:val="both"/>
        <w:rPr>
          <w:rFonts w:ascii="Calibri" w:eastAsia="Calibri" w:hAnsi="Calibri" w:cs="David"/>
          <w:b/>
          <w:bCs/>
          <w:sz w:val="24"/>
          <w:szCs w:val="24"/>
          <w:rtl/>
        </w:rPr>
      </w:pPr>
    </w:p>
    <w:p w14:paraId="32BED6F2" w14:textId="33753F66" w:rsidR="00162ED7" w:rsidRDefault="00B832AB" w:rsidP="00C15F12">
      <w:pPr>
        <w:spacing w:after="200" w:line="360" w:lineRule="auto"/>
        <w:ind w:left="-341" w:right="-709"/>
        <w:contextualSpacing/>
        <w:jc w:val="both"/>
        <w:rPr>
          <w:rFonts w:ascii="Calibri" w:eastAsia="Calibri" w:hAnsi="Calibri" w:cs="David"/>
          <w:b/>
          <w:bCs/>
          <w:sz w:val="24"/>
          <w:szCs w:val="24"/>
          <w:rtl/>
        </w:rPr>
      </w:pPr>
      <w:r>
        <w:rPr>
          <w:rFonts w:ascii="Calibri" w:eastAsia="Calibri" w:hAnsi="Calibri" w:cs="David" w:hint="cs"/>
          <w:b/>
          <w:bCs/>
          <w:sz w:val="24"/>
          <w:szCs w:val="24"/>
          <w:rtl/>
        </w:rPr>
        <w:lastRenderedPageBreak/>
        <w:t xml:space="preserve">במסגרת יום המשפחות ישתתפו יחידות מבצעיות שצוינו לעיל ולכן עפ"י דרישת פיקוד המחוז עליהם להישאר זמינים להקפצה. אי לכך בשל הצורך המבצעי לזמינות מיידית ומעבר משגרה לחירום אנו </w:t>
      </w:r>
      <w:r w:rsidR="00AB690B">
        <w:rPr>
          <w:rFonts w:ascii="Calibri" w:eastAsia="Calibri" w:hAnsi="Calibri" w:cs="David" w:hint="cs"/>
          <w:b/>
          <w:bCs/>
          <w:sz w:val="24"/>
          <w:szCs w:val="24"/>
          <w:rtl/>
        </w:rPr>
        <w:t xml:space="preserve">נדרשים </w:t>
      </w:r>
      <w:r>
        <w:rPr>
          <w:rFonts w:ascii="Calibri" w:eastAsia="Calibri" w:hAnsi="Calibri" w:cs="David" w:hint="cs"/>
          <w:b/>
          <w:bCs/>
          <w:sz w:val="24"/>
          <w:szCs w:val="24"/>
          <w:rtl/>
        </w:rPr>
        <w:t>לקיים את</w:t>
      </w:r>
      <w:r w:rsidR="00AB690B">
        <w:rPr>
          <w:rFonts w:ascii="Calibri" w:eastAsia="Calibri" w:hAnsi="Calibri" w:cs="David" w:hint="cs"/>
          <w:b/>
          <w:bCs/>
          <w:sz w:val="24"/>
          <w:szCs w:val="24"/>
          <w:rtl/>
        </w:rPr>
        <w:t xml:space="preserve"> יום המשפחות</w:t>
      </w:r>
      <w:r>
        <w:rPr>
          <w:rFonts w:ascii="Calibri" w:eastAsia="Calibri" w:hAnsi="Calibri" w:cs="David" w:hint="cs"/>
          <w:b/>
          <w:bCs/>
          <w:sz w:val="24"/>
          <w:szCs w:val="24"/>
          <w:rtl/>
        </w:rPr>
        <w:t xml:space="preserve"> בפארק מים שנמצא בתחום מחוז ת"א. </w:t>
      </w:r>
      <w:r w:rsidR="00162ED7">
        <w:rPr>
          <w:rFonts w:ascii="Calibri" w:eastAsia="Calibri" w:hAnsi="Calibri" w:cs="David" w:hint="cs"/>
          <w:b/>
          <w:bCs/>
          <w:sz w:val="24"/>
          <w:szCs w:val="24"/>
          <w:rtl/>
        </w:rPr>
        <w:t xml:space="preserve">נעשו בדיקות מול </w:t>
      </w:r>
      <w:r w:rsidR="00AB690B">
        <w:rPr>
          <w:rFonts w:ascii="Calibri" w:eastAsia="Calibri" w:hAnsi="Calibri" w:cs="David" w:hint="cs"/>
          <w:b/>
          <w:bCs/>
          <w:sz w:val="24"/>
          <w:szCs w:val="24"/>
          <w:rtl/>
        </w:rPr>
        <w:t xml:space="preserve">מספר ספקים </w:t>
      </w:r>
      <w:r w:rsidR="00162ED7">
        <w:rPr>
          <w:rFonts w:ascii="Calibri" w:eastAsia="Calibri" w:hAnsi="Calibri" w:cs="David" w:hint="cs"/>
          <w:b/>
          <w:bCs/>
          <w:sz w:val="24"/>
          <w:szCs w:val="24"/>
          <w:rtl/>
        </w:rPr>
        <w:t>אולם אינם פנויים בתאריך הנ"ל</w:t>
      </w:r>
      <w:r>
        <w:rPr>
          <w:rFonts w:ascii="Calibri" w:eastAsia="Calibri" w:hAnsi="Calibri" w:cs="David" w:hint="cs"/>
          <w:b/>
          <w:bCs/>
          <w:sz w:val="24"/>
          <w:szCs w:val="24"/>
          <w:rtl/>
        </w:rPr>
        <w:t>.</w:t>
      </w:r>
      <w:r w:rsidR="00AB690B">
        <w:rPr>
          <w:rFonts w:ascii="Calibri" w:eastAsia="Calibri" w:hAnsi="Calibri" w:cs="David" w:hint="cs"/>
          <w:b/>
          <w:bCs/>
          <w:sz w:val="24"/>
          <w:szCs w:val="24"/>
          <w:rtl/>
        </w:rPr>
        <w:t xml:space="preserve"> </w:t>
      </w:r>
    </w:p>
    <w:p w14:paraId="4949779C" w14:textId="77777777" w:rsidR="00162ED7" w:rsidRPr="00B043AB" w:rsidRDefault="00162ED7" w:rsidP="00162ED7">
      <w:pPr>
        <w:spacing w:after="200" w:line="360" w:lineRule="auto"/>
        <w:ind w:right="-709"/>
        <w:contextualSpacing/>
        <w:jc w:val="both"/>
        <w:rPr>
          <w:rFonts w:ascii="Calibri" w:eastAsia="Calibri" w:hAnsi="Calibri" w:cs="David"/>
          <w:b/>
          <w:bCs/>
          <w:sz w:val="24"/>
          <w:szCs w:val="24"/>
          <w:rtl/>
        </w:rPr>
      </w:pPr>
    </w:p>
    <w:p w14:paraId="227E6D32" w14:textId="77777777" w:rsidR="00162ED7" w:rsidRPr="00B043AB" w:rsidRDefault="00162ED7" w:rsidP="00162ED7">
      <w:pPr>
        <w:spacing w:after="200" w:line="360" w:lineRule="auto"/>
        <w:ind w:left="-341" w:right="-709"/>
        <w:contextualSpacing/>
        <w:jc w:val="both"/>
        <w:rPr>
          <w:rFonts w:ascii="Calibri" w:eastAsia="Calibri" w:hAnsi="Calibri" w:cs="David"/>
          <w:b/>
          <w:bCs/>
          <w:sz w:val="24"/>
          <w:szCs w:val="24"/>
        </w:rPr>
      </w:pPr>
    </w:p>
    <w:tbl>
      <w:tblPr>
        <w:tblStyle w:val="1"/>
        <w:tblpPr w:leftFromText="180" w:rightFromText="180" w:vertAnchor="text" w:horzAnchor="margin" w:tblpXSpec="center" w:tblpY="157"/>
        <w:bidiVisual/>
        <w:tblW w:w="9935" w:type="dxa"/>
        <w:tblLook w:val="04A0" w:firstRow="1" w:lastRow="0" w:firstColumn="1" w:lastColumn="0" w:noHBand="0" w:noVBand="1"/>
      </w:tblPr>
      <w:tblGrid>
        <w:gridCol w:w="3137"/>
        <w:gridCol w:w="2433"/>
        <w:gridCol w:w="4365"/>
      </w:tblGrid>
      <w:tr w:rsidR="00162ED7" w:rsidRPr="00B043AB" w14:paraId="686DF0AA" w14:textId="77777777" w:rsidTr="00140B3D">
        <w:tc>
          <w:tcPr>
            <w:tcW w:w="3137" w:type="dxa"/>
          </w:tcPr>
          <w:p w14:paraId="672FE29D" w14:textId="77777777" w:rsidR="00162ED7" w:rsidRPr="00B043AB" w:rsidRDefault="00162ED7" w:rsidP="00A745C2">
            <w:pPr>
              <w:jc w:val="center"/>
              <w:rPr>
                <w:rFonts w:ascii="Calibri" w:eastAsia="Calibri" w:hAnsi="Calibri"/>
                <w:rtl/>
              </w:rPr>
            </w:pPr>
            <w:r>
              <w:rPr>
                <w:rFonts w:ascii="Calibri" w:eastAsia="Calibri" w:hAnsi="Calibri" w:hint="cs"/>
                <w:rtl/>
              </w:rPr>
              <w:t>מורן עזרן אקמן</w:t>
            </w:r>
          </w:p>
        </w:tc>
        <w:tc>
          <w:tcPr>
            <w:tcW w:w="2433" w:type="dxa"/>
          </w:tcPr>
          <w:p w14:paraId="33159DDE" w14:textId="77777777" w:rsidR="00162ED7" w:rsidRPr="00B043AB" w:rsidRDefault="00162ED7" w:rsidP="00140B3D">
            <w:pPr>
              <w:jc w:val="center"/>
              <w:rPr>
                <w:rFonts w:ascii="Calibri" w:eastAsia="Calibri" w:hAnsi="Calibri"/>
                <w:rtl/>
              </w:rPr>
            </w:pPr>
            <w:r>
              <w:rPr>
                <w:rFonts w:ascii="Calibri" w:eastAsia="Calibri" w:hAnsi="Calibri" w:hint="cs"/>
                <w:rtl/>
              </w:rPr>
              <w:t xml:space="preserve">ר' </w:t>
            </w:r>
            <w:proofErr w:type="spellStart"/>
            <w:r>
              <w:rPr>
                <w:rFonts w:ascii="Calibri" w:eastAsia="Calibri" w:hAnsi="Calibri" w:hint="cs"/>
                <w:rtl/>
              </w:rPr>
              <w:t>חו</w:t>
            </w:r>
            <w:proofErr w:type="spellEnd"/>
            <w:r>
              <w:rPr>
                <w:rFonts w:ascii="Calibri" w:eastAsia="Calibri" w:hAnsi="Calibri" w:hint="cs"/>
                <w:rtl/>
              </w:rPr>
              <w:t xml:space="preserve">' תקציב </w:t>
            </w:r>
            <w:proofErr w:type="spellStart"/>
            <w:r>
              <w:rPr>
                <w:rFonts w:ascii="Calibri" w:eastAsia="Calibri" w:hAnsi="Calibri" w:hint="cs"/>
                <w:rtl/>
              </w:rPr>
              <w:t>אג"ת</w:t>
            </w:r>
            <w:proofErr w:type="spellEnd"/>
            <w:r>
              <w:rPr>
                <w:rFonts w:ascii="Calibri" w:eastAsia="Calibri" w:hAnsi="Calibri" w:hint="cs"/>
                <w:rtl/>
              </w:rPr>
              <w:t xml:space="preserve"> ת"א</w:t>
            </w:r>
          </w:p>
        </w:tc>
        <w:tc>
          <w:tcPr>
            <w:tcW w:w="4365" w:type="dxa"/>
          </w:tcPr>
          <w:p w14:paraId="5F5618A6" w14:textId="71697C88" w:rsidR="00162ED7" w:rsidRPr="00140B3D" w:rsidRDefault="00140B3D" w:rsidP="00140B3D">
            <w:pPr>
              <w:jc w:val="center"/>
              <w:rPr>
                <w:rFonts w:ascii="David" w:eastAsia="Calibri" w:hAnsi="David"/>
                <w:color w:val="000000"/>
                <w:u w:val="none"/>
                <w:rtl/>
              </w:rPr>
            </w:pPr>
            <w:r w:rsidRPr="00140B3D">
              <w:rPr>
                <w:rFonts w:ascii="David" w:eastAsia="Calibri" w:hAnsi="David"/>
                <w:noProof/>
                <w:color w:val="000000"/>
                <w:rtl/>
              </w:rPr>
              <w:drawing>
                <wp:inline distT="0" distB="0" distL="0" distR="0" wp14:anchorId="3B36F084" wp14:editId="50DBB356">
                  <wp:extent cx="1428750" cy="628650"/>
                  <wp:effectExtent l="0" t="0" r="0" b="0"/>
                  <wp:docPr id="4" name="תמונה 4" descr="Z:\מורן\חתימה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Z:\מורן\חתימה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4FC91B1" w14:textId="77777777" w:rsidR="00162ED7" w:rsidRPr="00B043AB" w:rsidRDefault="00162ED7" w:rsidP="00A745C2">
            <w:pPr>
              <w:rPr>
                <w:rFonts w:ascii="Calibri" w:eastAsia="Calibri" w:hAnsi="Calibri"/>
                <w:rtl/>
              </w:rPr>
            </w:pPr>
          </w:p>
        </w:tc>
      </w:tr>
      <w:tr w:rsidR="00162ED7" w:rsidRPr="00B043AB" w14:paraId="6936D4DE" w14:textId="77777777" w:rsidTr="00140B3D">
        <w:tc>
          <w:tcPr>
            <w:tcW w:w="3137" w:type="dxa"/>
            <w:shd w:val="clear" w:color="auto" w:fill="F2F2F2"/>
          </w:tcPr>
          <w:p w14:paraId="5CB6A0E4" w14:textId="77777777" w:rsidR="00162ED7" w:rsidRPr="00B043AB" w:rsidRDefault="00162ED7" w:rsidP="00A745C2">
            <w:pPr>
              <w:jc w:val="center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שם מגיש הבקשה</w:t>
            </w:r>
          </w:p>
        </w:tc>
        <w:tc>
          <w:tcPr>
            <w:tcW w:w="2433" w:type="dxa"/>
            <w:shd w:val="clear" w:color="auto" w:fill="F2F2F2"/>
          </w:tcPr>
          <w:p w14:paraId="654743AF" w14:textId="77777777" w:rsidR="00162ED7" w:rsidRPr="00B043AB" w:rsidRDefault="00162ED7" w:rsidP="00A745C2">
            <w:pPr>
              <w:jc w:val="center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תפקיד</w:t>
            </w:r>
          </w:p>
        </w:tc>
        <w:tc>
          <w:tcPr>
            <w:tcW w:w="4365" w:type="dxa"/>
            <w:shd w:val="clear" w:color="auto" w:fill="F2F2F2"/>
          </w:tcPr>
          <w:p w14:paraId="79FC9040" w14:textId="77777777" w:rsidR="00162ED7" w:rsidRPr="00B043AB" w:rsidRDefault="00162ED7" w:rsidP="00A745C2">
            <w:pPr>
              <w:jc w:val="center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חתימה</w:t>
            </w:r>
          </w:p>
        </w:tc>
      </w:tr>
    </w:tbl>
    <w:p w14:paraId="77913EF5" w14:textId="77777777" w:rsidR="00162ED7" w:rsidRPr="00B043AB" w:rsidRDefault="00162ED7" w:rsidP="00162ED7">
      <w:pPr>
        <w:spacing w:after="200" w:line="276" w:lineRule="auto"/>
        <w:ind w:right="-709"/>
        <w:contextualSpacing/>
        <w:rPr>
          <w:rFonts w:ascii="Calibri" w:eastAsia="Calibri" w:hAnsi="Calibri" w:cs="Arial"/>
          <w:highlight w:val="yellow"/>
          <w:rtl/>
        </w:rPr>
      </w:pPr>
    </w:p>
    <w:p w14:paraId="1A2935F1" w14:textId="77777777" w:rsidR="00162ED7" w:rsidRDefault="00162ED7" w:rsidP="00162ED7"/>
    <w:p w14:paraId="3A07189F" w14:textId="77777777" w:rsidR="00885A8A" w:rsidRDefault="00885A8A"/>
    <w:sectPr w:rsidR="00885A8A" w:rsidSect="00F55A44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40" w:right="1800" w:bottom="1440" w:left="1800" w:header="709" w:footer="34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C023B" w14:textId="77777777" w:rsidR="00B277DD" w:rsidRDefault="00B277DD">
      <w:pPr>
        <w:spacing w:after="0" w:line="240" w:lineRule="auto"/>
      </w:pPr>
      <w:r>
        <w:separator/>
      </w:r>
    </w:p>
  </w:endnote>
  <w:endnote w:type="continuationSeparator" w:id="0">
    <w:p w14:paraId="56B440E9" w14:textId="77777777" w:rsidR="00B277DD" w:rsidRDefault="00B27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David" w:hAnsi="David" w:cs="David"/>
        <w:sz w:val="22"/>
        <w:szCs w:val="22"/>
        <w:rtl/>
      </w:rPr>
      <w:id w:val="-393662142"/>
      <w:docPartObj>
        <w:docPartGallery w:val="Page Numbers (Bottom of Page)"/>
        <w:docPartUnique/>
      </w:docPartObj>
    </w:sdtPr>
    <w:sdtEndPr>
      <w:rPr>
        <w:cs/>
      </w:rPr>
    </w:sdtEndPr>
    <w:sdtContent>
      <w:sdt>
        <w:sdtPr>
          <w:rPr>
            <w:rFonts w:ascii="David" w:hAnsi="David" w:cs="David"/>
            <w:sz w:val="22"/>
            <w:szCs w:val="22"/>
            <w:rtl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21F22DB" w14:textId="722346E6" w:rsidR="00F55A44" w:rsidRPr="00F55A44" w:rsidRDefault="00132978">
            <w:pPr>
              <w:pStyle w:val="a5"/>
              <w:jc w:val="right"/>
              <w:rPr>
                <w:rFonts w:ascii="David" w:hAnsi="David" w:cs="David"/>
                <w:sz w:val="22"/>
                <w:szCs w:val="22"/>
                <w:rtl/>
                <w:cs/>
              </w:rPr>
            </w:pPr>
            <w:r w:rsidRPr="00F55A44">
              <w:rPr>
                <w:rFonts w:ascii="David" w:hAnsi="David" w:cs="David"/>
                <w:sz w:val="22"/>
                <w:szCs w:val="22"/>
                <w:rtl/>
                <w:cs/>
                <w:lang w:val="he-IL"/>
              </w:rPr>
              <w:t xml:space="preserve">עמוד 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begin"/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  <w:rtl/>
                <w:cs/>
              </w:rPr>
              <w:instrText>PAGE</w:instrTex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separate"/>
            </w:r>
            <w:r w:rsidR="00097E6A">
              <w:rPr>
                <w:rFonts w:ascii="David" w:hAnsi="David" w:cs="David"/>
                <w:b/>
                <w:bCs/>
                <w:noProof/>
                <w:sz w:val="22"/>
                <w:szCs w:val="22"/>
                <w:rtl/>
              </w:rPr>
              <w:t>2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end"/>
            </w:r>
            <w:r w:rsidRPr="00F55A44">
              <w:rPr>
                <w:rFonts w:ascii="David" w:hAnsi="David" w:cs="David"/>
                <w:sz w:val="22"/>
                <w:szCs w:val="22"/>
                <w:rtl/>
                <w:cs/>
                <w:lang w:val="he-IL"/>
              </w:rPr>
              <w:t xml:space="preserve"> מתוך 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begin"/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  <w:rtl/>
                <w:cs/>
              </w:rPr>
              <w:instrText>NUMPAGES</w:instrTex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separate"/>
            </w:r>
            <w:r w:rsidR="00097E6A">
              <w:rPr>
                <w:rFonts w:ascii="David" w:hAnsi="David" w:cs="David"/>
                <w:b/>
                <w:bCs/>
                <w:noProof/>
                <w:sz w:val="22"/>
                <w:szCs w:val="22"/>
                <w:rtl/>
              </w:rPr>
              <w:t>2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2F8916C8" w14:textId="77777777" w:rsidR="00B1046C" w:rsidRPr="00412121" w:rsidRDefault="00B277DD" w:rsidP="00412121">
    <w:pPr>
      <w:pStyle w:val="a5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8306"/>
    </w:tblGrid>
    <w:tr w:rsidR="00B1046C" w14:paraId="33CE5619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052D3EC9" w14:textId="77777777" w:rsidR="00B1046C" w:rsidRDefault="00B277DD" w:rsidP="00FD099F">
          <w:pPr>
            <w:pStyle w:val="a5"/>
            <w:jc w:val="center"/>
            <w:rPr>
              <w:rtl/>
            </w:rPr>
          </w:pPr>
        </w:p>
      </w:tc>
    </w:tr>
    <w:tr w:rsidR="00B1046C" w14:paraId="13218F17" w14:textId="77777777" w:rsidTr="00FD099F">
      <w:tc>
        <w:tcPr>
          <w:tcW w:w="9400" w:type="dxa"/>
          <w:shd w:val="clear" w:color="auto" w:fill="auto"/>
          <w:vAlign w:val="center"/>
        </w:tcPr>
        <w:p w14:paraId="0DC9D5F3" w14:textId="77777777" w:rsidR="00B1046C" w:rsidRDefault="00132978" w:rsidP="00FD099F">
          <w:pPr>
            <w:pStyle w:val="a5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2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097B2799" w14:textId="77777777" w:rsidR="00B1046C" w:rsidRPr="00B9470B" w:rsidRDefault="00B277DD" w:rsidP="00B947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E5C5F" w14:textId="77777777" w:rsidR="00B277DD" w:rsidRDefault="00B277DD">
      <w:pPr>
        <w:spacing w:after="0" w:line="240" w:lineRule="auto"/>
      </w:pPr>
      <w:r>
        <w:separator/>
      </w:r>
    </w:p>
  </w:footnote>
  <w:footnote w:type="continuationSeparator" w:id="0">
    <w:p w14:paraId="6AA66A40" w14:textId="77777777" w:rsidR="00B277DD" w:rsidRDefault="00B277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193EE" w14:textId="77777777" w:rsidR="00412121" w:rsidRDefault="00132978" w:rsidP="00E17BC8">
    <w:pPr>
      <w:pStyle w:val="a3"/>
      <w:jc w:val="center"/>
      <w:rPr>
        <w:rFonts w:ascii="Arial" w:hAnsi="Arial" w:cs="David"/>
        <w:b/>
        <w:bCs/>
      </w:rPr>
    </w:pPr>
    <w:r w:rsidRPr="00E17BC8">
      <w:rPr>
        <w:rFonts w:ascii="Arial" w:hAnsi="Arial" w:cs="David"/>
        <w:b/>
        <w:bCs/>
        <w:noProof/>
        <w:lang w:eastAsia="en-US"/>
      </w:rPr>
      <w:drawing>
        <wp:inline distT="0" distB="0" distL="0" distR="0" wp14:anchorId="2E43D7B5" wp14:editId="7BB70348">
          <wp:extent cx="831551" cy="671907"/>
          <wp:effectExtent l="0" t="0" r="6985" b="0"/>
          <wp:docPr id="2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תמונה 1"/>
                  <pic:cNvPicPr>
                    <a:picLocks noChangeAspect="1"/>
                  </pic:cNvPicPr>
                </pic:nvPicPr>
                <pic:blipFill rotWithShape="1">
                  <a:blip r:embed="rId1"/>
                  <a:srcRect t="11119"/>
                  <a:stretch/>
                </pic:blipFill>
                <pic:spPr>
                  <a:xfrm>
                    <a:off x="0" y="0"/>
                    <a:ext cx="841310" cy="6797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74ED40" w14:textId="77777777" w:rsidR="009C262D" w:rsidRDefault="00132978" w:rsidP="00E17BC8">
    <w:pPr>
      <w:pStyle w:val="a3"/>
      <w:tabs>
        <w:tab w:val="left" w:pos="3860"/>
        <w:tab w:val="center" w:pos="4450"/>
      </w:tabs>
      <w:ind w:left="226"/>
      <w:rPr>
        <w:rFonts w:cs="David"/>
        <w:b/>
        <w:bCs/>
        <w:rtl/>
      </w:rPr>
    </w:pPr>
    <w:r>
      <w:rPr>
        <w:rFonts w:cs="David" w:hint="cs"/>
        <w:b/>
        <w:bCs/>
        <w:rtl/>
      </w:rPr>
      <w:t xml:space="preserve">                                                                 </w:t>
    </w:r>
  </w:p>
  <w:p w14:paraId="36BE7748" w14:textId="77777777" w:rsidR="00A3232F" w:rsidRPr="00A3232F" w:rsidRDefault="00132978" w:rsidP="00A3232F">
    <w:pPr>
      <w:pStyle w:val="a3"/>
      <w:tabs>
        <w:tab w:val="left" w:pos="3860"/>
        <w:tab w:val="center" w:pos="4450"/>
      </w:tabs>
      <w:spacing w:after="120"/>
      <w:ind w:left="227"/>
      <w:jc w:val="center"/>
      <w:rPr>
        <w:rFonts w:cs="David"/>
        <w:b/>
        <w:bCs/>
        <w:sz w:val="32"/>
        <w:szCs w:val="32"/>
        <w:u w:val="single"/>
        <w:rtl/>
      </w:rPr>
    </w:pPr>
    <w:r w:rsidRPr="00A3232F">
      <w:rPr>
        <w:rFonts w:cs="David" w:hint="cs"/>
        <w:b/>
        <w:bCs/>
        <w:sz w:val="32"/>
        <w:szCs w:val="32"/>
        <w:u w:val="single"/>
        <w:rtl/>
      </w:rPr>
      <w:t>טופס בקשה להתקשרות בפטור</w:t>
    </w:r>
  </w:p>
  <w:p w14:paraId="43F2E67D" w14:textId="77777777" w:rsidR="00412121" w:rsidRDefault="00132978" w:rsidP="00A3232F">
    <w:pPr>
      <w:pStyle w:val="a3"/>
      <w:tabs>
        <w:tab w:val="left" w:pos="3860"/>
        <w:tab w:val="center" w:pos="4450"/>
      </w:tabs>
      <w:ind w:left="226"/>
      <w:jc w:val="center"/>
      <w:rPr>
        <w:rFonts w:ascii="Arial" w:hAnsi="Arial" w:cs="David"/>
        <w:b/>
        <w:bCs/>
        <w:rtl/>
      </w:rPr>
    </w:pPr>
    <w:r w:rsidRPr="00A3232F">
      <w:rPr>
        <w:rFonts w:cs="David" w:hint="cs"/>
        <w:b/>
        <w:bCs/>
        <w:rtl/>
      </w:rPr>
      <w:t>סיווג הבקשה</w:t>
    </w:r>
    <w:r w:rsidRPr="00A3232F">
      <w:rPr>
        <w:rFonts w:ascii="Arial" w:hAnsi="Arial" w:cs="David" w:hint="cs"/>
        <w:b/>
        <w:bCs/>
        <w:rtl/>
      </w:rPr>
      <w:t>: בלמ"ס/שמור/סודי/סודי ביותר</w:t>
    </w:r>
  </w:p>
  <w:p w14:paraId="58812160" w14:textId="77777777" w:rsidR="009C262D" w:rsidRPr="009A2ACE" w:rsidRDefault="00B277DD" w:rsidP="009C262D">
    <w:pPr>
      <w:pStyle w:val="a3"/>
      <w:tabs>
        <w:tab w:val="left" w:pos="3860"/>
        <w:tab w:val="center" w:pos="4450"/>
      </w:tabs>
      <w:ind w:left="226"/>
      <w:rPr>
        <w:rFonts w:ascii="Arial" w:hAnsi="Arial" w:cs="David"/>
        <w:b/>
        <w:bCs/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2EE77" w14:textId="77777777" w:rsidR="00B1046C" w:rsidRPr="00F829FB" w:rsidRDefault="00132978" w:rsidP="00BB0B1D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ED7"/>
    <w:rsid w:val="00097E6A"/>
    <w:rsid w:val="001314FB"/>
    <w:rsid w:val="00132978"/>
    <w:rsid w:val="00140B3D"/>
    <w:rsid w:val="00162ED7"/>
    <w:rsid w:val="005D0BFD"/>
    <w:rsid w:val="006259A6"/>
    <w:rsid w:val="007A1408"/>
    <w:rsid w:val="00885A8A"/>
    <w:rsid w:val="00AB690B"/>
    <w:rsid w:val="00B277DD"/>
    <w:rsid w:val="00B832AB"/>
    <w:rsid w:val="00BB0012"/>
    <w:rsid w:val="00C15F12"/>
    <w:rsid w:val="00CD0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A6638C"/>
  <w15:docId w15:val="{63D179AD-AA6B-46BD-A3FF-E514AB0AD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2ED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62ED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customStyle="1" w:styleId="a4">
    <w:name w:val="כותרת עליונה תו"/>
    <w:basedOn w:val="a0"/>
    <w:link w:val="a3"/>
    <w:rsid w:val="00162ED7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rsid w:val="00162ED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customStyle="1" w:styleId="a6">
    <w:name w:val="כותרת תחתונה תו"/>
    <w:basedOn w:val="a0"/>
    <w:link w:val="a5"/>
    <w:uiPriority w:val="99"/>
    <w:rsid w:val="00162ED7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162ED7"/>
  </w:style>
  <w:style w:type="table" w:customStyle="1" w:styleId="1">
    <w:name w:val="רשת טבלה1"/>
    <w:basedOn w:val="a1"/>
    <w:next w:val="a8"/>
    <w:uiPriority w:val="59"/>
    <w:rsid w:val="00162ED7"/>
    <w:pPr>
      <w:spacing w:after="0" w:line="240" w:lineRule="auto"/>
    </w:pPr>
    <w:rPr>
      <w:rFonts w:ascii="Times New Roman" w:hAnsi="Times New Roman" w:cs="David"/>
      <w:sz w:val="24"/>
      <w:szCs w:val="24"/>
      <w:u w:val="singl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39"/>
    <w:rsid w:val="00162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162ED7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a">
    <w:name w:val="טקסט בלונים תו"/>
    <w:basedOn w:val="a0"/>
    <w:link w:val="a9"/>
    <w:uiPriority w:val="99"/>
    <w:semiHidden/>
    <w:rsid w:val="00162ED7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Israel Police</Company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תקציבן מחוז ת"א</dc:creator>
  <cp:lastModifiedBy>דורית מיכאלי</cp:lastModifiedBy>
  <cp:revision>2</cp:revision>
  <cp:lastPrinted>2026-07-15T12:30:00Z</cp:lastPrinted>
  <dcterms:created xsi:type="dcterms:W3CDTF">2026-07-27T06:57:00Z</dcterms:created>
  <dcterms:modified xsi:type="dcterms:W3CDTF">2026-07-27T06:57:00Z</dcterms:modified>
</cp:coreProperties>
</file>